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6671" w14:textId="77777777" w:rsidR="00EC3562" w:rsidRDefault="00EC3562" w:rsidP="00EC3562">
      <w:pPr>
        <w:pStyle w:val="Standard"/>
        <w:jc w:val="center"/>
      </w:pPr>
      <w:r>
        <w:t>I.C. “FALCONE e BORSELLINO-OFFIDA e CASTORANO”</w:t>
      </w:r>
    </w:p>
    <w:p w14:paraId="47B3A8CF" w14:textId="77777777" w:rsidR="00EC3562" w:rsidRDefault="00EC3562" w:rsidP="00EC3562">
      <w:pPr>
        <w:pStyle w:val="Standard"/>
        <w:jc w:val="center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2018"/>
        <w:gridCol w:w="1895"/>
        <w:gridCol w:w="1710"/>
        <w:gridCol w:w="2121"/>
      </w:tblGrid>
      <w:tr w:rsidR="00EC3562" w14:paraId="7096A584" w14:textId="77777777" w:rsidTr="00A251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EA09" w14:textId="77777777" w:rsidR="00EC3562" w:rsidRDefault="00EC3562" w:rsidP="00A25135">
            <w:pPr>
              <w:pStyle w:val="Standard"/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722" w14:textId="77777777" w:rsidR="00EC3562" w:rsidRDefault="00EC3562" w:rsidP="00A25135">
            <w:pPr>
              <w:pStyle w:val="Standard"/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E15B" w14:textId="77777777" w:rsidR="00EC3562" w:rsidRDefault="00EC3562" w:rsidP="00A25135">
            <w:pPr>
              <w:pStyle w:val="Standard"/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16E8" w14:textId="77777777" w:rsidR="00EC3562" w:rsidRDefault="00EC3562" w:rsidP="00A25135">
            <w:pPr>
              <w:pStyle w:val="Standard"/>
              <w:jc w:val="center"/>
            </w:pPr>
            <w:r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9A9F" w14:textId="77777777" w:rsidR="00EC3562" w:rsidRDefault="00EC3562" w:rsidP="00A25135">
            <w:pPr>
              <w:pStyle w:val="Standard"/>
              <w:jc w:val="center"/>
            </w:pPr>
            <w:r>
              <w:t>Tempi</w:t>
            </w:r>
          </w:p>
        </w:tc>
      </w:tr>
      <w:tr w:rsidR="00EC3562" w14:paraId="2585F72D" w14:textId="77777777" w:rsidTr="00A251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BE66" w14:textId="5D4E3F80" w:rsidR="00EC3562" w:rsidRDefault="00EC3562" w:rsidP="00A25135">
            <w:pPr>
              <w:pStyle w:val="Standard"/>
              <w:jc w:val="center"/>
            </w:pPr>
            <w:r>
              <w:t>20</w:t>
            </w:r>
            <w:r w:rsidR="00BA6B2C">
              <w:t>20</w:t>
            </w:r>
            <w:r>
              <w:t>/</w:t>
            </w:r>
            <w:r w:rsidR="00BA6B2C">
              <w:t>21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3C3B" w14:textId="77777777" w:rsidR="00EC3562" w:rsidRDefault="00EC3562" w:rsidP="00A25135">
            <w:pPr>
              <w:pStyle w:val="Standard"/>
            </w:pPr>
            <w:r>
              <w:t xml:space="preserve">            2^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497E" w14:textId="77777777" w:rsidR="00EC3562" w:rsidRDefault="00EC3562" w:rsidP="00A25135">
            <w:pPr>
              <w:pStyle w:val="Standard"/>
              <w:jc w:val="center"/>
            </w:pPr>
            <w:r>
              <w:t>Villa S. Antonio</w:t>
            </w:r>
          </w:p>
          <w:p w14:paraId="4FAC7177" w14:textId="77777777" w:rsidR="00EC3562" w:rsidRDefault="00EC3562" w:rsidP="00A25135">
            <w:pPr>
              <w:pStyle w:val="Standard"/>
              <w:jc w:val="center"/>
            </w:pPr>
            <w:r>
              <w:t>Appignano</w:t>
            </w:r>
          </w:p>
          <w:p w14:paraId="2589C477" w14:textId="77777777" w:rsidR="00EC3562" w:rsidRDefault="00EC3562" w:rsidP="00A25135">
            <w:pPr>
              <w:pStyle w:val="Standard"/>
              <w:jc w:val="center"/>
            </w:pPr>
            <w:r>
              <w:t>Colli del Tronto</w:t>
            </w:r>
          </w:p>
          <w:p w14:paraId="3142C1BA" w14:textId="77777777" w:rsidR="00EC3562" w:rsidRDefault="00EC3562" w:rsidP="00A25135">
            <w:pPr>
              <w:pStyle w:val="Standard"/>
              <w:jc w:val="center"/>
            </w:pPr>
            <w:r>
              <w:t>Offida</w:t>
            </w:r>
          </w:p>
          <w:p w14:paraId="690ED4C2" w14:textId="77777777" w:rsidR="00EC3562" w:rsidRDefault="00EC3562" w:rsidP="00A25135">
            <w:pPr>
              <w:pStyle w:val="Standard"/>
              <w:jc w:val="center"/>
              <w:rPr>
                <w:sz w:val="20"/>
                <w:szCs w:val="20"/>
              </w:rPr>
            </w:pPr>
            <w:r>
              <w:t>Castorano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0EA9" w14:textId="77777777" w:rsidR="00EC3562" w:rsidRDefault="00EC3562" w:rsidP="00A25135">
            <w:pPr>
              <w:pStyle w:val="Standard"/>
              <w:jc w:val="center"/>
            </w:pPr>
            <w:r>
              <w:t>2°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50B8" w14:textId="77777777" w:rsidR="00EC3562" w:rsidRDefault="00EC3562" w:rsidP="00A25135">
            <w:pPr>
              <w:pStyle w:val="Standard"/>
              <w:jc w:val="center"/>
            </w:pPr>
            <w:r>
              <w:t>Aprile/</w:t>
            </w:r>
            <w:proofErr w:type="gramStart"/>
            <w:r>
              <w:t>Giugno</w:t>
            </w:r>
            <w:proofErr w:type="gramEnd"/>
          </w:p>
          <w:p w14:paraId="56F58F44" w14:textId="77777777" w:rsidR="00EC3562" w:rsidRDefault="00EC3562" w:rsidP="00A25135">
            <w:pPr>
              <w:pStyle w:val="Standard"/>
              <w:jc w:val="center"/>
            </w:pPr>
          </w:p>
        </w:tc>
      </w:tr>
    </w:tbl>
    <w:p w14:paraId="1F683A2A" w14:textId="77777777" w:rsidR="00EC3562" w:rsidRDefault="00EC3562" w:rsidP="00EC3562">
      <w:pPr>
        <w:pStyle w:val="Standard"/>
        <w:jc w:val="center"/>
      </w:pPr>
    </w:p>
    <w:p w14:paraId="7C8C154D" w14:textId="77777777" w:rsidR="00EC3562" w:rsidRDefault="00EC3562" w:rsidP="00EC3562">
      <w:pPr>
        <w:pStyle w:val="Standard"/>
        <w:jc w:val="center"/>
      </w:pPr>
      <w:r>
        <w:rPr>
          <w:b/>
        </w:rPr>
        <w:t>UNITA’ DI APPRENDIMENTO N. 4</w:t>
      </w:r>
    </w:p>
    <w:p w14:paraId="251A2615" w14:textId="77777777" w:rsidR="00EC3562" w:rsidRDefault="00EC3562" w:rsidP="00EC3562">
      <w:pPr>
        <w:pStyle w:val="Standard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EC3562" w14:paraId="418357BB" w14:textId="77777777" w:rsidTr="00A2513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B7E3" w14:textId="77777777"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6B84" w14:textId="77777777"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EC3562" w14:paraId="30C20C49" w14:textId="77777777" w:rsidTr="00A2513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8449" w14:textId="405D8914" w:rsidR="00EC3562" w:rsidRDefault="00002136" w:rsidP="00A25135">
            <w:pPr>
              <w:pStyle w:val="Standard"/>
              <w:jc w:val="center"/>
            </w:pPr>
            <w:r>
              <w:t>EVVIVA LE OPERAZIONI!</w:t>
            </w:r>
          </w:p>
          <w:p w14:paraId="5BE4DF2D" w14:textId="77777777" w:rsidR="00EC3562" w:rsidRDefault="00EC3562" w:rsidP="00A25135">
            <w:pPr>
              <w:pStyle w:val="Standard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A872" w14:textId="77777777" w:rsidR="00EC3562" w:rsidRDefault="00EC3562" w:rsidP="00A25135">
            <w:pPr>
              <w:pStyle w:val="Standard"/>
            </w:pPr>
            <w:r>
              <w:t xml:space="preserve">                          </w:t>
            </w:r>
          </w:p>
          <w:p w14:paraId="5C151B38" w14:textId="77777777" w:rsidR="00EC3562" w:rsidRDefault="00EC3562" w:rsidP="00A25135">
            <w:pPr>
              <w:pStyle w:val="Standard"/>
              <w:jc w:val="center"/>
            </w:pPr>
            <w:r>
              <w:t>MATEMATICA</w:t>
            </w:r>
          </w:p>
        </w:tc>
      </w:tr>
    </w:tbl>
    <w:p w14:paraId="1F5E174D" w14:textId="77777777" w:rsidR="00EC3562" w:rsidRDefault="00EC3562" w:rsidP="00EC3562">
      <w:pPr>
        <w:pStyle w:val="Standard"/>
        <w:jc w:val="center"/>
      </w:pPr>
    </w:p>
    <w:p w14:paraId="77B0A316" w14:textId="77777777" w:rsidR="00EC3562" w:rsidRDefault="00EC3562" w:rsidP="00EC3562">
      <w:pPr>
        <w:pStyle w:val="Standard"/>
        <w:jc w:val="center"/>
        <w:rPr>
          <w:b/>
        </w:rPr>
      </w:pPr>
      <w:r>
        <w:rPr>
          <w:b/>
        </w:rPr>
        <w:t>DALLA PROGRAMMAZIONE ANNUALE D’ISTITUTO</w:t>
      </w:r>
    </w:p>
    <w:p w14:paraId="4E6D7316" w14:textId="77777777" w:rsidR="00EC3562" w:rsidRDefault="00EC3562" w:rsidP="00EC3562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EC3562" w14:paraId="02D78AA5" w14:textId="77777777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E2A4" w14:textId="77777777" w:rsidR="00EC3562" w:rsidRDefault="00EC3562" w:rsidP="00A25135">
            <w:pPr>
              <w:pStyle w:val="Standard"/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EC3562" w14:paraId="75310869" w14:textId="77777777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7FFC" w14:textId="77777777" w:rsidR="00EC3562" w:rsidRDefault="00EC3562" w:rsidP="00A25135">
            <w:pPr>
              <w:pStyle w:val="Standard"/>
              <w:snapToGrid w:val="0"/>
            </w:pPr>
          </w:p>
          <w:p w14:paraId="55B0A82F" w14:textId="77777777" w:rsidR="00EC3562" w:rsidRDefault="00EC3562" w:rsidP="00A25135">
            <w:pPr>
              <w:pStyle w:val="Standard"/>
            </w:pPr>
          </w:p>
        </w:tc>
      </w:tr>
    </w:tbl>
    <w:p w14:paraId="751C8F37" w14:textId="77777777" w:rsidR="00EC3562" w:rsidRDefault="00EC3562" w:rsidP="00EC3562">
      <w:pPr>
        <w:pStyle w:val="Standard"/>
        <w:jc w:val="center"/>
      </w:pPr>
    </w:p>
    <w:tbl>
      <w:tblPr>
        <w:tblW w:w="10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2097"/>
        <w:gridCol w:w="1923"/>
        <w:gridCol w:w="2616"/>
        <w:gridCol w:w="1810"/>
      </w:tblGrid>
      <w:tr w:rsidR="00EC3562" w14:paraId="0B0C3C95" w14:textId="77777777" w:rsidTr="00A25135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208C" w14:textId="77777777" w:rsidR="00EC3562" w:rsidRDefault="00EC3562" w:rsidP="00A25135">
            <w:pPr>
              <w:pStyle w:val="Standard"/>
              <w:jc w:val="center"/>
            </w:pPr>
            <w:r>
              <w:rPr>
                <w:b/>
              </w:rPr>
              <w:t>COMPETENZE DI</w:t>
            </w:r>
          </w:p>
          <w:p w14:paraId="50808688" w14:textId="77777777" w:rsidR="00EC3562" w:rsidRDefault="00EC3562" w:rsidP="00A25135">
            <w:pPr>
              <w:pStyle w:val="Standard"/>
              <w:jc w:val="center"/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E9EB" w14:textId="77777777"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C664" w14:textId="77777777"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EB6D" w14:textId="77777777"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B399" w14:textId="77777777"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3C00F037" w14:textId="77777777"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EC3562" w:rsidRPr="00DC6A55" w14:paraId="5444BC6A" w14:textId="77777777" w:rsidTr="00A25135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E85B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25EAEF29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A. COMUNICARE NELLA MADRE LINGUA.</w:t>
            </w:r>
          </w:p>
          <w:p w14:paraId="40E5B45D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7451DAA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C. COMPETENZA MATEMATICA E COMPETENZE DI BASE IN SCIENZA E TECNOLOGIA.</w:t>
            </w:r>
          </w:p>
          <w:p w14:paraId="418FE058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79E64CA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28D648A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E. IMPARARE AD IMPARARE</w:t>
            </w:r>
          </w:p>
          <w:p w14:paraId="2556BCBB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B930710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F. COMPETENZE SOCIALI E CIVICHE.</w:t>
            </w:r>
          </w:p>
          <w:p w14:paraId="22829BF9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7A66AEA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660431D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5FB7A8B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B98D328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G. SPIRITO DI INIZIATIVA E IMPRENDITORIALITA’</w:t>
            </w:r>
          </w:p>
          <w:p w14:paraId="50E962E6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E254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728E8302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Cs/>
                <w:sz w:val="18"/>
                <w:szCs w:val="18"/>
              </w:rPr>
              <w:t>A1- COMUNICARE E COMPRENDERE.</w:t>
            </w:r>
          </w:p>
          <w:p w14:paraId="6044E367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</w:p>
          <w:p w14:paraId="4DD4D40A" w14:textId="77777777" w:rsidR="00EC3562" w:rsidRPr="00DC6A55" w:rsidRDefault="00EC3562" w:rsidP="00A2513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8D75381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C1-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ACQUISIRE ED INTERPRETARE L’INFORMAZIONE</w:t>
            </w:r>
          </w:p>
          <w:p w14:paraId="77AB6DD3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INDIVIDUARE COLLEGAMENTI E RELAZIONI</w:t>
            </w:r>
          </w:p>
          <w:p w14:paraId="06A14280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380CBF0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IMPARARE A IMPARARE</w:t>
            </w:r>
          </w:p>
          <w:p w14:paraId="2F1CB32B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B12518F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COLLABORARE E PARTECIPARE</w:t>
            </w:r>
          </w:p>
          <w:p w14:paraId="08CFCC18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AGIRE IN MODO AUTONOMO E RESPONSABILE</w:t>
            </w:r>
          </w:p>
          <w:p w14:paraId="26D572FC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5A90536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PROGETTARE</w:t>
            </w:r>
          </w:p>
          <w:p w14:paraId="2039D664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RISOLVERE PROBLEMI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71C6" w14:textId="3035A39C" w:rsidR="00EC3562" w:rsidRPr="00D272B3" w:rsidRDefault="00D272B3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D272B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NUMERO</w:t>
            </w:r>
          </w:p>
          <w:p w14:paraId="3B33A2A7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1-Si muove con sicurezza nel calcolo scritto e orale con i numeri naturali e sa valutare l’opportunità di ricorrere a una calcolatrice</w:t>
            </w:r>
          </w:p>
          <w:p w14:paraId="46F3C5D2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0F8EB60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386A6C6F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5CEBEC1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778E98D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4A48E3C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7F13644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BBB9776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6AE4BA8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79931F1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B1DB016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CF9050C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8437B05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FD34A9B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7E1E357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FDB61F1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E490C27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3641774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1E4642E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1E4048A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38EF514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E5CDD06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B982A70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7A0DCD0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143CE09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1440B21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A6BE55B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84A8AE7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EBFBEA0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D00B985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FDA0266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99AF039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7FEAD7F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052C578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26E4863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BDBD5DA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BA80EDE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94F5276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31B3D6D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7106028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A45A50A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CD9478D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69ABAAC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8F83925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5B5000E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BCFFB17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4E091AC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641581C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3DE2846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CBBFA2B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2791D76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B6C098A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AB6CC86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1D0FEE8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9CFD609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552E33F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7E4C8C4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EF70216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517DBA2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F51C74B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F576262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6663727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A5E75DD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4DC5695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3F26DEC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66F9768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2102BC1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ADE5FBB" w14:textId="77777777" w:rsidR="00D272B3" w:rsidRDefault="00D272B3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</w:p>
          <w:p w14:paraId="416B3CB7" w14:textId="50912251" w:rsidR="00EC3562" w:rsidRPr="00D272B3" w:rsidRDefault="00117AFA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D272B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SPAZIO E FIGURE</w:t>
            </w:r>
          </w:p>
          <w:p w14:paraId="4A051BC3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39E67CE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 Riconosce, descrive, denomina, rappresenta e classifica forme del piano e dello spazio, relazioni e strutture che si trovano in natura o che sono state create dall’uomo.</w:t>
            </w:r>
          </w:p>
          <w:p w14:paraId="7F013DAC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eastAsia="Calibri" w:hAnsi="Arial"/>
                <w:b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sz w:val="18"/>
                <w:szCs w:val="18"/>
              </w:rPr>
              <w:t>Utilizza strumenti per il disegno geometrico.</w:t>
            </w:r>
          </w:p>
          <w:p w14:paraId="6DA7E8A4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D94D0D7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11CAC49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40A40BD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86272CC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3DAB14F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7D0FC31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767AB21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F1D0E32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8B65BA5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6E6ADB9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AA35172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67867F0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438671D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2D88002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6B3703E" w14:textId="18986984" w:rsidR="00EC3562" w:rsidRPr="00D272B3" w:rsidRDefault="00117AFA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D272B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MISURA</w:t>
            </w:r>
          </w:p>
          <w:p w14:paraId="2A14A779" w14:textId="77777777" w:rsidR="00117AFA" w:rsidRDefault="00117AFA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33E65D0" w14:textId="77777777" w:rsidR="00EC3562" w:rsidRP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3 Utilizza i più comuni strumenti di misura</w:t>
            </w:r>
          </w:p>
          <w:p w14:paraId="5BD488B2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38CEDFC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0927D71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EE327ED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B7F7AB4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493096F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7DDAA17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DD2E1C3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E2BD286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23852F7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5D3CA55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90621C7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B4AB5B8" w14:textId="77777777"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C2A394C" w14:textId="3419CDCD" w:rsidR="00EC3562" w:rsidRPr="00D272B3" w:rsidRDefault="00117AFA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D272B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RELAZIONI-DATI E PREVISIONI</w:t>
            </w:r>
          </w:p>
          <w:p w14:paraId="5AE4F033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BDFBB55" w14:textId="37A0CEA0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4 - Ricerca dati per ricavare informazioni, costruisce rappresentazioni e risolve problemi in tutti gli ambiti di contenuto.</w:t>
            </w:r>
          </w:p>
          <w:p w14:paraId="71226772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FE769C3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BD146A9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690C605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B0974C7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4D1AA4B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A7EDB56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FB12EC9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B5CA5DF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C540F1C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FD4A0BB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B26EDA3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777FE5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67273CC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FD1197A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3CB11EB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07B51D8" w14:textId="77777777"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2A29" w14:textId="29C39E00" w:rsidR="00D272B3" w:rsidRPr="00D272B3" w:rsidRDefault="00D272B3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272B3">
              <w:rPr>
                <w:rFonts w:ascii="Arial" w:hAnsi="Arial"/>
                <w:b/>
                <w:sz w:val="18"/>
                <w:szCs w:val="18"/>
                <w:u w:val="single"/>
              </w:rPr>
              <w:lastRenderedPageBreak/>
              <w:t>NUMERO</w:t>
            </w:r>
          </w:p>
          <w:p w14:paraId="15FF8D69" w14:textId="14D2593D" w:rsidR="00EC3562" w:rsidRPr="00DC6A55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1a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oggetti o eventi, a voce e mentalmente, in senso progressivo e regressivo e per salti di due,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</w:t>
            </w:r>
            <w:r w:rsidRPr="00DC6A55">
              <w:rPr>
                <w:rFonts w:ascii="Arial" w:hAnsi="Arial"/>
                <w:sz w:val="18"/>
                <w:szCs w:val="18"/>
              </w:rPr>
              <w:t>tre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….</w:t>
            </w:r>
          </w:p>
          <w:p w14:paraId="07E0A2A2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4FCBC348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570F799C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07B92CBE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65F62B0B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FDE43C7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7CDAE9A7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7542ACFE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>1b</w:t>
            </w:r>
            <w:r w:rsidRPr="00DC6A55"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 xml:space="preserve"> Leggere e scrivere i numeri naturali in notazione decimale, avendo consapevolezza della notazione posizionale, confrontarli e ordinarli sulla retta.</w:t>
            </w:r>
          </w:p>
          <w:p w14:paraId="19F379E5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C981624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619635A6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5A950196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16AC0FE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177AA086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566CFCC2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E2994A4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0C381C37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5F9F2C24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mentalmente semplici operazioni con i numeri naturali e verbalizzare le procedure di calcolo.</w:t>
            </w:r>
          </w:p>
          <w:p w14:paraId="786D49D3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13B6214F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D289EB4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A5D326A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5463C9E0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13446727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235EF4D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D3EE43F" w14:textId="77777777" w:rsidR="00BA6B2C" w:rsidRDefault="00BA6B2C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3290946" w14:textId="77777777" w:rsidR="00BA6B2C" w:rsidRDefault="00BA6B2C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991FB22" w14:textId="77777777" w:rsidR="00BA6B2C" w:rsidRDefault="00BA6B2C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7D43918" w14:textId="77777777" w:rsidR="00BA6B2C" w:rsidRDefault="00BA6B2C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A2A364A" w14:textId="539F3917" w:rsidR="00EC3562" w:rsidRPr="00110828" w:rsidRDefault="00EC3562" w:rsidP="00A25135">
            <w:pPr>
              <w:pStyle w:val="Standard"/>
              <w:autoSpaceDE w:val="0"/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 xml:space="preserve">1d </w:t>
            </w:r>
            <w:r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>Conoscere le tabelline della moltiplicazione dei numeri fino a 10.</w:t>
            </w:r>
          </w:p>
          <w:p w14:paraId="30717C24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CB440F5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A2C9C3D" w14:textId="77777777"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DA8AF95" w14:textId="77777777" w:rsidR="00BA6B2C" w:rsidRDefault="00BA6B2C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2DCE7" w14:textId="177EFC7B" w:rsidR="00EC3562" w:rsidRPr="00DC6A55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 w:rsidRPr="00DC6A55">
              <w:rPr>
                <w:rFonts w:ascii="Arial" w:hAnsi="Arial" w:cs="Arial"/>
                <w:sz w:val="18"/>
                <w:szCs w:val="18"/>
              </w:rPr>
              <w:t>Eseguire le operazioni con i numeri e con gli algoritmi scritti usuali.</w:t>
            </w:r>
          </w:p>
          <w:p w14:paraId="1B117166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738039D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AEF624C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1C9AC34C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842EB3C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A475894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5E1E024D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04B2A53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1EA390A4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3F098EE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027A286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B92D422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5AE0F3F1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2FB4B5B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D869DA0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059EC7A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4D1DDB7" w14:textId="77777777"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2335D59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90C4BA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D7B92F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E837F4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747CF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AB1AD" w14:textId="77777777" w:rsidR="00D272B3" w:rsidRDefault="00D272B3" w:rsidP="00117AFA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2378AB8A" w14:textId="3ABE6BCF" w:rsidR="00117AFA" w:rsidRPr="00D272B3" w:rsidRDefault="00117AFA" w:rsidP="00117AFA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D272B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SPAZIO E FIGURE</w:t>
            </w:r>
          </w:p>
          <w:p w14:paraId="0E4AA492" w14:textId="0BCF1C2D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564D7" w14:textId="77777777" w:rsidR="00EC3562" w:rsidRPr="008F5C1B" w:rsidRDefault="00EC3562" w:rsidP="00A251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7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2b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Riconoscere, denominare e descrivere figure geometriche. </w:t>
            </w:r>
          </w:p>
          <w:p w14:paraId="7A0A5575" w14:textId="77777777" w:rsidR="00EC3562" w:rsidRPr="008F5C1B" w:rsidRDefault="00EC3562" w:rsidP="00A251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D6309" w14:textId="77777777" w:rsidR="00EC3562" w:rsidRPr="008F5C1B" w:rsidRDefault="00EC3562" w:rsidP="00A251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4D4216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D1C88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6C85BF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5398EC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1E79D7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34FA5B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55951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F02D3F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4CC44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D195B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28AEE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8A241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570A1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EA23C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D2B828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FA0A2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F25958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AB056" w14:textId="77777777" w:rsidR="00EC3562" w:rsidRPr="00EC3562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2c </w:t>
            </w:r>
            <w:r>
              <w:rPr>
                <w:rFonts w:ascii="Arial" w:hAnsi="Arial" w:cs="Arial"/>
                <w:sz w:val="18"/>
                <w:szCs w:val="18"/>
              </w:rPr>
              <w:t>Disegnare figure geometriche e costruire modelli anche nello spazio.</w:t>
            </w:r>
          </w:p>
          <w:p w14:paraId="37FB88F7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24EA3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4F9411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00346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BA8FFD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2A49E" w14:textId="28940310" w:rsidR="00EC3562" w:rsidRPr="00D272B3" w:rsidRDefault="00D272B3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72B3">
              <w:rPr>
                <w:rFonts w:ascii="Arial" w:hAnsi="Arial" w:cs="Arial"/>
                <w:b/>
                <w:sz w:val="18"/>
                <w:szCs w:val="18"/>
                <w:u w:val="single"/>
              </w:rPr>
              <w:t>MISURA</w:t>
            </w:r>
          </w:p>
          <w:p w14:paraId="70649AF6" w14:textId="77777777" w:rsidR="00117AFA" w:rsidRDefault="00117AFA" w:rsidP="00EC35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653B9D" w14:textId="377DAD10" w:rsidR="00EC3562" w:rsidRPr="008F5C1B" w:rsidRDefault="00EC3562" w:rsidP="00EC3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>Misurare grandezze (lunghezze, tempo, etc.) utilizzando</w:t>
            </w:r>
            <w:r w:rsidR="00D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  sia unità arbitrarie sia unità e strumenti convenzionali (metro,</w:t>
            </w:r>
            <w:r w:rsidR="00D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>orologio</w:t>
            </w:r>
            <w:r w:rsidR="00D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ecc.). </w:t>
            </w:r>
          </w:p>
          <w:p w14:paraId="60ACF3D7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1357F8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2AF45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AAAC4E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0F5B0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FE5A79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19F69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D559D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A3309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622C8" w14:textId="77777777" w:rsidR="00D272B3" w:rsidRPr="00D272B3" w:rsidRDefault="00D272B3" w:rsidP="00D272B3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D272B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RELAZIONI-DATI E PREVISIONI</w:t>
            </w:r>
          </w:p>
          <w:p w14:paraId="7744D9A6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17CE6" w14:textId="5CF90CBC" w:rsidR="00EC3562" w:rsidRPr="00DC6A55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4a </w:t>
            </w:r>
            <w:r w:rsidRPr="00DC6A55">
              <w:rPr>
                <w:rFonts w:ascii="Arial" w:hAnsi="Arial" w:cs="Arial"/>
                <w:sz w:val="18"/>
                <w:szCs w:val="18"/>
              </w:rPr>
              <w:t>Rappresentare problemi con tabelle e grafici che ne esprimano la struttura.</w:t>
            </w:r>
          </w:p>
          <w:p w14:paraId="7D818361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A1BF1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EE88E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9C8119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1A37B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961DB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BBC90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ADCE62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358EC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72EFA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1ED1C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121F2B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427FD8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2F8FC2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ADCEA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E9FC3C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E741F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99970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C01ECD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A7265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350F3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4AAF9" w14:textId="77777777" w:rsidR="00D272B3" w:rsidRDefault="00D272B3" w:rsidP="00EC35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451BE" w14:textId="43D91057" w:rsidR="00EC3562" w:rsidRPr="008F5C1B" w:rsidRDefault="00EC3562" w:rsidP="00EC3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4b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Classificare numeri, figure, oggetti in base a una o più proprietà, utilizzando rappresentazioni opportune, a secondo dei contesti e dei fini. </w:t>
            </w:r>
          </w:p>
          <w:p w14:paraId="4010C508" w14:textId="77777777" w:rsidR="00EC3562" w:rsidRPr="008F5C1B" w:rsidRDefault="00EC3562" w:rsidP="00EC3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3AA08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7EE4DA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1E40E9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CE996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89E927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21F7B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EB93B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54ED77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6D0AF" w14:textId="77777777"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0BD57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C7E81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440CB9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8C41C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785B23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D15F2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FC2A6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EB3D10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9251BA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5607EA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A7075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38E0D0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58120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08078251" w14:textId="77777777"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1612" w14:textId="77777777" w:rsidR="00D272B3" w:rsidRDefault="00D272B3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14:paraId="231F212A" w14:textId="45712C58" w:rsidR="00EC3562" w:rsidRPr="00110828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c</w:t>
            </w:r>
            <w:r w:rsidR="00BA6B2C">
              <w:rPr>
                <w:rFonts w:ascii="Arial" w:hAnsi="Arial"/>
                <w:sz w:val="18"/>
                <w:szCs w:val="18"/>
              </w:rPr>
              <w:t xml:space="preserve">onsolidano </w:t>
            </w:r>
            <w:r>
              <w:rPr>
                <w:rFonts w:ascii="Arial" w:hAnsi="Arial"/>
                <w:sz w:val="18"/>
                <w:szCs w:val="18"/>
              </w:rPr>
              <w:t>gli obiettivi dell</w:t>
            </w:r>
            <w:r w:rsidR="00BA6B2C">
              <w:rPr>
                <w:rFonts w:ascii="Arial" w:hAnsi="Arial"/>
                <w:sz w:val="18"/>
                <w:szCs w:val="18"/>
              </w:rPr>
              <w:t xml:space="preserve">a </w:t>
            </w:r>
            <w:r>
              <w:rPr>
                <w:rFonts w:ascii="Arial" w:hAnsi="Arial"/>
                <w:sz w:val="18"/>
                <w:szCs w:val="18"/>
              </w:rPr>
              <w:t>precedent</w:t>
            </w:r>
            <w:r w:rsidR="00BA6B2C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 UDA</w:t>
            </w:r>
            <w:r w:rsidR="00BA6B2C">
              <w:rPr>
                <w:rFonts w:ascii="Arial" w:hAnsi="Arial"/>
                <w:sz w:val="18"/>
                <w:szCs w:val="18"/>
              </w:rPr>
              <w:t>.</w:t>
            </w:r>
          </w:p>
          <w:p w14:paraId="7C480386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71BC1F84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59120443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233A5B2E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10C8A937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7D104A9D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750B6C9B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52527503" w14:textId="30BB345F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confermano gli obiettivi dell</w:t>
            </w:r>
            <w:r w:rsidR="00BA6B2C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 precedent</w:t>
            </w:r>
            <w:r w:rsidR="00BA6B2C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 UDA</w:t>
            </w:r>
            <w:r w:rsidR="00BA6B2C">
              <w:rPr>
                <w:rFonts w:ascii="Arial" w:hAnsi="Arial"/>
                <w:sz w:val="18"/>
                <w:szCs w:val="18"/>
              </w:rPr>
              <w:t>.</w:t>
            </w:r>
          </w:p>
          <w:p w14:paraId="405FD3EC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3751EACA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5CA909FE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5BF14178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51697D85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57014ADB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67A190D8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3C3E8DC7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46D1E6EE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7D9517EB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5BC37BF2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7576CA34" w14:textId="0F303F39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Intuire strategie e tecniche per eseguire rapidamente calcoli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</w:t>
            </w:r>
            <w:r w:rsidRPr="00DC6A55">
              <w:rPr>
                <w:rFonts w:ascii="Arial" w:hAnsi="Arial"/>
                <w:sz w:val="18"/>
                <w:szCs w:val="18"/>
              </w:rPr>
              <w:lastRenderedPageBreak/>
              <w:t>mentali.</w:t>
            </w:r>
          </w:p>
          <w:p w14:paraId="69381E2E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14:paraId="28EABD21" w14:textId="77777777"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14:paraId="50665C7A" w14:textId="77777777"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14:paraId="01F684B9" w14:textId="77777777"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94E5CDC" w14:textId="47BEDE27"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1d1 </w:t>
            </w:r>
            <w:r>
              <w:rPr>
                <w:rFonts w:ascii="Arial" w:hAnsi="Arial"/>
                <w:sz w:val="18"/>
                <w:szCs w:val="18"/>
              </w:rPr>
              <w:t>Utilizzare gli automatism</w:t>
            </w:r>
            <w:r w:rsidR="00BA6B2C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 xml:space="preserve"> di calcolo per la memorizzazione delle tabelline.</w:t>
            </w:r>
          </w:p>
          <w:p w14:paraId="005D547D" w14:textId="77777777" w:rsidR="00BA6B2C" w:rsidRDefault="00BA6B2C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28F8A71" w14:textId="6698C6DB" w:rsidR="00BA6B2C" w:rsidRPr="00DC6A55" w:rsidRDefault="00BA6B2C" w:rsidP="00BA6B2C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1e2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operazioni </w:t>
            </w:r>
            <w:r>
              <w:rPr>
                <w:rFonts w:ascii="Arial" w:hAnsi="Arial"/>
                <w:sz w:val="18"/>
                <w:szCs w:val="18"/>
              </w:rPr>
              <w:t>moltiplicative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 un</w:t>
            </w:r>
            <w:r>
              <w:rPr>
                <w:rFonts w:ascii="Arial" w:hAnsi="Arial"/>
                <w:sz w:val="18"/>
                <w:szCs w:val="18"/>
              </w:rPr>
              <w:t xml:space="preserve"> cambio.</w:t>
            </w:r>
          </w:p>
          <w:p w14:paraId="7E4D51D7" w14:textId="77777777" w:rsidR="00EC3562" w:rsidRPr="00110828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627FC7D" w14:textId="72A21215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1e6</w:t>
            </w:r>
            <w:r>
              <w:rPr>
                <w:rFonts w:ascii="Arial" w:hAnsi="Arial"/>
                <w:sz w:val="18"/>
                <w:szCs w:val="18"/>
              </w:rPr>
              <w:t xml:space="preserve"> Individuare i diversi significati dell’1 e dello “0” nelle operazioni presentate.</w:t>
            </w:r>
          </w:p>
          <w:p w14:paraId="670E1868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038E64C" w14:textId="6B651221" w:rsidR="00EC3562" w:rsidRP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1e9</w:t>
            </w:r>
            <w:r w:rsidR="00BA6B2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A6B2C">
              <w:rPr>
                <w:rFonts w:ascii="Arial" w:hAnsi="Arial"/>
                <w:bCs/>
                <w:sz w:val="18"/>
                <w:szCs w:val="18"/>
              </w:rPr>
              <w:t>Avviare al concetto di</w:t>
            </w:r>
            <w:r>
              <w:rPr>
                <w:rFonts w:ascii="Arial" w:hAnsi="Arial"/>
                <w:sz w:val="18"/>
                <w:szCs w:val="18"/>
              </w:rPr>
              <w:t xml:space="preserve"> divisione utilizzando materiale strutturato e non.</w:t>
            </w:r>
          </w:p>
          <w:p w14:paraId="41E7B545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7121F2BA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E69C188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7A3250E6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7756873B" w14:textId="77777777" w:rsidR="00EC3562" w:rsidRPr="00110828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4D8ED00E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7AD07908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054E4C4" w14:textId="77777777" w:rsidR="00D272B3" w:rsidRDefault="00D272B3" w:rsidP="00A25135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2AC020D8" w14:textId="04BF0CA6"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117AFA">
              <w:rPr>
                <w:rFonts w:ascii="Arial" w:hAnsi="Arial"/>
                <w:bCs/>
                <w:sz w:val="18"/>
                <w:szCs w:val="18"/>
              </w:rPr>
              <w:t>2b</w:t>
            </w:r>
            <w:r w:rsidR="00117AFA">
              <w:rPr>
                <w:rFonts w:ascii="Arial" w:hAnsi="Arial"/>
                <w:bCs/>
                <w:sz w:val="18"/>
                <w:szCs w:val="18"/>
              </w:rPr>
              <w:t xml:space="preserve">1 </w:t>
            </w:r>
            <w:r w:rsidRPr="00117AFA">
              <w:rPr>
                <w:rFonts w:ascii="Arial" w:hAnsi="Arial"/>
                <w:bCs/>
                <w:sz w:val="18"/>
                <w:szCs w:val="18"/>
              </w:rPr>
              <w:t>Riconoscere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le linee come </w:t>
            </w:r>
          </w:p>
          <w:p w14:paraId="27B8B88A" w14:textId="75D1DC28"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sz w:val="18"/>
                <w:szCs w:val="18"/>
              </w:rPr>
              <w:t xml:space="preserve">confine delle superfici. </w:t>
            </w:r>
            <w:r w:rsidR="00117AFA">
              <w:rPr>
                <w:rFonts w:ascii="Arial" w:hAnsi="Arial"/>
                <w:sz w:val="18"/>
                <w:szCs w:val="18"/>
              </w:rPr>
              <w:t>Si consolida.</w:t>
            </w:r>
          </w:p>
          <w:p w14:paraId="748C5734" w14:textId="77777777"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14:paraId="46FA5443" w14:textId="4CE9BD21" w:rsidR="00EC3562" w:rsidRDefault="00EC3562" w:rsidP="00A25135">
            <w:pPr>
              <w:rPr>
                <w:rFonts w:ascii="Arial" w:hAnsi="Arial"/>
                <w:bCs/>
                <w:sz w:val="18"/>
                <w:szCs w:val="18"/>
              </w:rPr>
            </w:pPr>
            <w:r w:rsidRPr="00D272B3">
              <w:rPr>
                <w:rFonts w:ascii="Arial" w:hAnsi="Arial"/>
                <w:bCs/>
                <w:sz w:val="18"/>
                <w:szCs w:val="18"/>
              </w:rPr>
              <w:t xml:space="preserve">2b2 </w:t>
            </w:r>
            <w:r w:rsidRPr="00A012E3">
              <w:rPr>
                <w:rFonts w:ascii="Arial" w:hAnsi="Arial"/>
                <w:bCs/>
                <w:sz w:val="18"/>
                <w:szCs w:val="18"/>
              </w:rPr>
              <w:t xml:space="preserve">Classificare </w:t>
            </w:r>
            <w:r w:rsidR="00D272B3">
              <w:rPr>
                <w:rFonts w:ascii="Arial" w:hAnsi="Arial"/>
                <w:bCs/>
                <w:sz w:val="18"/>
                <w:szCs w:val="18"/>
              </w:rPr>
              <w:t>le</w:t>
            </w:r>
            <w:r w:rsidRPr="00A012E3">
              <w:rPr>
                <w:rFonts w:ascii="Arial" w:hAnsi="Arial"/>
                <w:bCs/>
                <w:sz w:val="18"/>
                <w:szCs w:val="18"/>
              </w:rPr>
              <w:t xml:space="preserve"> linee</w:t>
            </w:r>
            <w:r w:rsidR="00117AFA">
              <w:rPr>
                <w:rFonts w:ascii="Arial" w:hAnsi="Arial"/>
                <w:bCs/>
                <w:sz w:val="18"/>
                <w:szCs w:val="18"/>
              </w:rPr>
              <w:t>. Si consolida</w:t>
            </w:r>
            <w:r w:rsidRPr="00A012E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  <w:p w14:paraId="0C7F5740" w14:textId="77777777" w:rsidR="00EC3562" w:rsidRPr="00A012E3" w:rsidRDefault="00EC3562" w:rsidP="00A25135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7BEFD3B3" w14:textId="77777777"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14:paraId="3A9966AD" w14:textId="3E098769"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D272B3">
              <w:rPr>
                <w:rFonts w:ascii="Arial" w:hAnsi="Arial"/>
                <w:bCs/>
                <w:sz w:val="18"/>
                <w:szCs w:val="18"/>
              </w:rPr>
              <w:t>2b4</w:t>
            </w:r>
            <w:r w:rsidR="00117A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012E3">
              <w:rPr>
                <w:rFonts w:ascii="Arial" w:hAnsi="Arial"/>
                <w:sz w:val="18"/>
                <w:szCs w:val="18"/>
              </w:rPr>
              <w:t>Classificare figure in base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 al numero dei lati e alla loro forma.</w:t>
            </w:r>
          </w:p>
          <w:p w14:paraId="2A04BD03" w14:textId="77777777"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14:paraId="12D3DE7B" w14:textId="0E9C9A9E" w:rsidR="00EC3562" w:rsidRPr="00A012E3" w:rsidRDefault="00EC3562" w:rsidP="00A25135">
            <w:pPr>
              <w:pStyle w:val="Titolo2"/>
              <w:spacing w:line="276" w:lineRule="auto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272B3">
              <w:rPr>
                <w:rFonts w:ascii="Arial" w:hAnsi="Arial" w:cs="Arial"/>
                <w:b w:val="0"/>
                <w:bCs w:val="0"/>
                <w:caps w:val="0"/>
                <w:sz w:val="18"/>
                <w:szCs w:val="18"/>
                <w:lang w:val="it-IT"/>
              </w:rPr>
              <w:t>2b5</w:t>
            </w:r>
            <w:r w:rsidRPr="00A012E3">
              <w:rPr>
                <w:rFonts w:ascii="Arial" w:hAnsi="Arial" w:cs="Arial"/>
                <w:caps w:val="0"/>
                <w:sz w:val="18"/>
                <w:szCs w:val="18"/>
                <w:lang w:val="it-IT"/>
              </w:rPr>
              <w:t xml:space="preserve"> </w:t>
            </w:r>
            <w:r w:rsidRPr="00A012E3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Intuire il concetto di</w:t>
            </w:r>
            <w:r w:rsidR="00D272B3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 xml:space="preserve"> </w:t>
            </w:r>
            <w:r w:rsidRPr="00A012E3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 xml:space="preserve">  simmetria</w:t>
            </w:r>
            <w:r w:rsidR="00117AFA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. Si consolida.</w:t>
            </w:r>
            <w:r w:rsidRPr="00A012E3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 xml:space="preserve"> </w:t>
            </w:r>
          </w:p>
          <w:p w14:paraId="650AC59C" w14:textId="77777777" w:rsidR="00EC3562" w:rsidRPr="00A012E3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694BE2F6" w14:textId="77777777" w:rsidR="00EC3562" w:rsidRPr="00A012E3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16B8582" w14:textId="27B1F99F" w:rsidR="00EC3562" w:rsidRP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272B3">
              <w:rPr>
                <w:rFonts w:ascii="Arial" w:hAnsi="Arial"/>
                <w:bCs/>
                <w:sz w:val="18"/>
                <w:szCs w:val="18"/>
              </w:rPr>
              <w:t>2c2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Disegnare, costruire figure geometriche utilizzando materiale strutturato e non.</w:t>
            </w:r>
          </w:p>
          <w:p w14:paraId="04ED9CA1" w14:textId="77777777" w:rsidR="00EC3562" w:rsidRPr="00A012E3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A9E7C25" w14:textId="77777777"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1D0D5F00" w14:textId="77777777" w:rsidR="00EC3562" w:rsidRPr="00110828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4B897F22" w14:textId="77777777" w:rsidR="00117AFA" w:rsidRDefault="00117AFA" w:rsidP="00EC3562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5024863" w14:textId="1D119E12"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3a1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Acquisire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il concetto di misura.  </w:t>
            </w:r>
          </w:p>
          <w:p w14:paraId="639FB915" w14:textId="77777777" w:rsidR="00EC3562" w:rsidRPr="00EC3562" w:rsidRDefault="00EC3562" w:rsidP="00EC3562">
            <w:pPr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3a2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Conoscere le grandezze   misurabili.</w:t>
            </w:r>
          </w:p>
          <w:p w14:paraId="5C7065FE" w14:textId="4576C1F7" w:rsidR="00117AFA" w:rsidRDefault="00EC3562" w:rsidP="00117AF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 xml:space="preserve">3a3 </w:t>
            </w:r>
            <w:r w:rsidRPr="00EC3562">
              <w:rPr>
                <w:rFonts w:ascii="Arial" w:hAnsi="Arial"/>
                <w:sz w:val="18"/>
                <w:szCs w:val="18"/>
              </w:rPr>
              <w:t>Misurare grandezze utilizzando unità arbitrarie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…</w:t>
            </w:r>
          </w:p>
          <w:p w14:paraId="018C4089" w14:textId="5F05A081" w:rsidR="00EC3562" w:rsidRPr="00EC3562" w:rsidRDefault="00EC3562" w:rsidP="00EC356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7C947C71" w14:textId="77777777" w:rsidR="00EC3562" w:rsidRP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6776EF7D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58CE7E21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04C98B2A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42EC6F33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0372C010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643ED2B1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5925C8EF" w14:textId="77777777"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14:paraId="6A4276BE" w14:textId="072DAF8B" w:rsidR="00EC3562" w:rsidRPr="00117AFA" w:rsidRDefault="00EC3562" w:rsidP="00117AF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4a5 </w:t>
            </w:r>
            <w:r w:rsidRPr="00A012E3">
              <w:rPr>
                <w:rFonts w:ascii="Arial" w:hAnsi="Arial"/>
                <w:sz w:val="18"/>
                <w:szCs w:val="18"/>
              </w:rPr>
              <w:t>Individuare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  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i dati idonei alla soluzione di un problema.</w:t>
            </w:r>
          </w:p>
          <w:p w14:paraId="12D252E2" w14:textId="77777777"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14:paraId="29C2653F" w14:textId="09351603"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4a6</w:t>
            </w:r>
            <w:r w:rsidR="00117A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012E3">
              <w:rPr>
                <w:rFonts w:ascii="Arial" w:hAnsi="Arial"/>
                <w:sz w:val="18"/>
                <w:szCs w:val="18"/>
              </w:rPr>
              <w:t>Individuare e comprendere    la domanda.</w:t>
            </w:r>
          </w:p>
          <w:p w14:paraId="21B2DDC2" w14:textId="77777777"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14:paraId="65F213F8" w14:textId="7EB4199F"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4a7 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Risolvere problemi   utilizzando opportune </w:t>
            </w:r>
          </w:p>
          <w:p w14:paraId="12F50FA7" w14:textId="33599D2A" w:rsidR="00EC3562" w:rsidRDefault="00EC3562" w:rsidP="00A25135">
            <w:r w:rsidRPr="00A012E3">
              <w:rPr>
                <w:rFonts w:ascii="Arial" w:hAnsi="Arial"/>
                <w:sz w:val="18"/>
                <w:szCs w:val="18"/>
              </w:rPr>
              <w:t>rappresentazioni grafiche</w:t>
            </w:r>
            <w:r>
              <w:t>.</w:t>
            </w:r>
          </w:p>
          <w:p w14:paraId="5E662520" w14:textId="77777777" w:rsidR="00EC3562" w:rsidRDefault="00EC3562" w:rsidP="00A25135"/>
          <w:p w14:paraId="0FAB23F4" w14:textId="77777777" w:rsidR="00EC3562" w:rsidRP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4a8 </w:t>
            </w:r>
            <w:r>
              <w:rPr>
                <w:rFonts w:ascii="Arial" w:hAnsi="Arial"/>
                <w:sz w:val="18"/>
                <w:szCs w:val="18"/>
              </w:rPr>
              <w:t>Costruire il testo partendo da operazioni numeriche</w:t>
            </w:r>
          </w:p>
          <w:p w14:paraId="338F0DA0" w14:textId="77777777" w:rsidR="00EC3562" w:rsidRPr="00DC6A55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20A7FA1" w14:textId="77777777" w:rsidR="00EC3562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6945D92" w14:textId="77777777" w:rsidR="00245485" w:rsidRDefault="00245485" w:rsidP="00EC3562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03305AB" w14:textId="5E47D675"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4b1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  Classificare in base a uno o più attributi utilizzando </w:t>
            </w:r>
            <w:r w:rsidR="00673B5B">
              <w:rPr>
                <w:rFonts w:ascii="Arial" w:hAnsi="Arial"/>
                <w:sz w:val="18"/>
                <w:szCs w:val="18"/>
              </w:rPr>
              <w:t xml:space="preserve">il diagramma </w:t>
            </w:r>
            <w:r w:rsidRPr="00EC3562">
              <w:rPr>
                <w:rFonts w:ascii="Arial" w:hAnsi="Arial"/>
                <w:sz w:val="18"/>
                <w:szCs w:val="18"/>
              </w:rPr>
              <w:t>di Carroll</w:t>
            </w:r>
            <w:r w:rsidR="00673B5B">
              <w:rPr>
                <w:rFonts w:ascii="Arial" w:hAnsi="Arial"/>
                <w:sz w:val="18"/>
                <w:szCs w:val="18"/>
              </w:rPr>
              <w:t xml:space="preserve"> e 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ad albero.   </w:t>
            </w:r>
          </w:p>
          <w:p w14:paraId="006D5455" w14:textId="77777777"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4b2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Usare i connettivi logici E- NON-O.</w:t>
            </w:r>
          </w:p>
          <w:p w14:paraId="7D48E0DF" w14:textId="77777777"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 xml:space="preserve">4b3 </w:t>
            </w:r>
            <w:r w:rsidRPr="00EC3562">
              <w:rPr>
                <w:rFonts w:ascii="Arial" w:hAnsi="Arial"/>
                <w:sz w:val="18"/>
                <w:szCs w:val="18"/>
              </w:rPr>
              <w:t>Stabilire e rappresentare graficamente relazioni tra gruppi diversi con frecce e tabelle.</w:t>
            </w:r>
          </w:p>
          <w:p w14:paraId="1F184116" w14:textId="77777777"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 xml:space="preserve">4d3 </w:t>
            </w:r>
            <w:r w:rsidRPr="00EC3562">
              <w:rPr>
                <w:rFonts w:ascii="Arial" w:hAnsi="Arial"/>
                <w:sz w:val="18"/>
                <w:szCs w:val="18"/>
              </w:rPr>
              <w:t>Riconoscere dati certi, possibili, impossibili in situazioni di gioco.</w:t>
            </w:r>
          </w:p>
          <w:p w14:paraId="0085B6B2" w14:textId="77777777" w:rsidR="00EC3562" w:rsidRPr="00DC6A55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4BE8C01" w14:textId="77777777" w:rsidR="00EC3562" w:rsidRDefault="00EC3562" w:rsidP="00A25135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  <w:p w14:paraId="3D0DC4D4" w14:textId="77777777" w:rsidR="00EC3562" w:rsidRPr="00DC6A55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BFD03EC" w14:textId="77777777" w:rsidR="00EC3562" w:rsidRDefault="00EC3562" w:rsidP="00EC3562">
      <w:pPr>
        <w:pStyle w:val="Standard"/>
        <w:rPr>
          <w:rFonts w:ascii="Arial" w:hAnsi="Arial"/>
          <w:sz w:val="18"/>
          <w:szCs w:val="18"/>
        </w:rPr>
      </w:pPr>
    </w:p>
    <w:p w14:paraId="648C77A2" w14:textId="77777777" w:rsidR="00EC3562" w:rsidRDefault="00EC3562" w:rsidP="00EC3562">
      <w:pPr>
        <w:pStyle w:val="Standard"/>
        <w:rPr>
          <w:rFonts w:ascii="Arial" w:hAnsi="Arial"/>
          <w:sz w:val="18"/>
          <w:szCs w:val="18"/>
        </w:rPr>
      </w:pPr>
    </w:p>
    <w:p w14:paraId="7BD66846" w14:textId="77777777" w:rsidR="00EC3562" w:rsidRPr="00DC6A55" w:rsidRDefault="00EC3562" w:rsidP="00EC3562">
      <w:pPr>
        <w:pStyle w:val="Standard"/>
        <w:rPr>
          <w:rFonts w:ascii="Arial" w:hAnsi="Arial"/>
          <w:sz w:val="18"/>
          <w:szCs w:val="18"/>
        </w:rPr>
      </w:pPr>
    </w:p>
    <w:p w14:paraId="6B6B513E" w14:textId="77777777" w:rsidR="00EC3562" w:rsidRDefault="00EC3562" w:rsidP="00EC3562">
      <w:pPr>
        <w:pStyle w:val="Standard"/>
        <w:rPr>
          <w:sz w:val="20"/>
          <w:szCs w:val="2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EC3562" w14:paraId="41FCAFF0" w14:textId="77777777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B5A2" w14:textId="77777777" w:rsidR="00EC3562" w:rsidRDefault="00EC3562" w:rsidP="00A2513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EC3562" w14:paraId="0F225A93" w14:textId="77777777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6AD9" w14:textId="77777777"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Lettura e scrittura dei numeri entro il 100</w:t>
            </w:r>
            <w:r>
              <w:rPr>
                <w:rFonts w:ascii="Arial" w:hAnsi="Arial"/>
                <w:sz w:val="18"/>
                <w:szCs w:val="18"/>
              </w:rPr>
              <w:t xml:space="preserve"> e oltre</w:t>
            </w:r>
            <w:r w:rsidRPr="00C31080">
              <w:rPr>
                <w:rFonts w:ascii="Arial" w:hAnsi="Arial"/>
                <w:sz w:val="18"/>
                <w:szCs w:val="18"/>
              </w:rPr>
              <w:t>.</w:t>
            </w:r>
          </w:p>
          <w:p w14:paraId="296DC673" w14:textId="77777777"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Costruzione e rappresentazione dei numeri attraverso materiale strutturato.</w:t>
            </w:r>
          </w:p>
          <w:p w14:paraId="7362E56B" w14:textId="77777777"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Numerazioni progressive e regressive.</w:t>
            </w:r>
          </w:p>
          <w:p w14:paraId="34082A31" w14:textId="5745ED64"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Il valore posizionale delle cifre: </w:t>
            </w:r>
            <w:r w:rsidR="00D272B3">
              <w:rPr>
                <w:rFonts w:ascii="Arial" w:hAnsi="Arial"/>
                <w:sz w:val="18"/>
                <w:szCs w:val="18"/>
              </w:rPr>
              <w:t xml:space="preserve">unità, decine e </w:t>
            </w:r>
            <w:r w:rsidRPr="00C31080">
              <w:rPr>
                <w:rFonts w:ascii="Arial" w:hAnsi="Arial"/>
                <w:sz w:val="18"/>
                <w:szCs w:val="18"/>
              </w:rPr>
              <w:t>centinaia.</w:t>
            </w:r>
          </w:p>
          <w:p w14:paraId="38475811" w14:textId="30B0F1F1" w:rsidR="00EC3562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Algoritmo del calc</w:t>
            </w:r>
            <w:r w:rsidR="00314C7E">
              <w:rPr>
                <w:rFonts w:ascii="Arial" w:hAnsi="Arial"/>
                <w:sz w:val="18"/>
                <w:szCs w:val="18"/>
              </w:rPr>
              <w:t xml:space="preserve">olo in colonna della moltiplicazione </w:t>
            </w:r>
            <w:r w:rsidRPr="00C31080">
              <w:rPr>
                <w:rFonts w:ascii="Arial" w:hAnsi="Arial"/>
                <w:sz w:val="18"/>
                <w:szCs w:val="18"/>
              </w:rPr>
              <w:t>senza cambio e con il cambio</w:t>
            </w:r>
            <w:r w:rsidR="00673B5B">
              <w:rPr>
                <w:rFonts w:ascii="Arial" w:hAnsi="Arial"/>
                <w:sz w:val="18"/>
                <w:szCs w:val="18"/>
              </w:rPr>
              <w:t>.</w:t>
            </w:r>
          </w:p>
          <w:p w14:paraId="709739F1" w14:textId="672A7A37" w:rsidR="00673B5B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Memorizzazione delle tabelline.</w:t>
            </w:r>
            <w:r w:rsidR="00C50B5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39F86E4" w14:textId="5022AE6E" w:rsidR="00A07E45" w:rsidRDefault="00A07E45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 coppia, il paio, il doppio e il triplo.</w:t>
            </w:r>
          </w:p>
          <w:p w14:paraId="240A5BD8" w14:textId="0106DD1B" w:rsidR="00EC3562" w:rsidRPr="00C31080" w:rsidRDefault="00C50B5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Avvio al concetto di divisione</w:t>
            </w:r>
            <w:r w:rsidR="00673B5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utilizzando esperienze pratiche; semplici divisioni in riga.</w:t>
            </w:r>
          </w:p>
          <w:p w14:paraId="3C7234E0" w14:textId="77777777" w:rsidR="00EC3562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Risoluzione di s</w:t>
            </w:r>
            <w:r w:rsidRPr="00C31080">
              <w:rPr>
                <w:rFonts w:ascii="Arial" w:hAnsi="Arial"/>
                <w:sz w:val="18"/>
                <w:szCs w:val="18"/>
              </w:rPr>
              <w:t>ituazioni problematiche di vario genere e a vari livelli di difficoltà.</w:t>
            </w:r>
          </w:p>
          <w:p w14:paraId="04635330" w14:textId="677DA9B7" w:rsidR="00EC3562" w:rsidRPr="00C31080" w:rsidRDefault="00314C7E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Misure arbitrarie.</w:t>
            </w:r>
          </w:p>
          <w:p w14:paraId="717B1BCC" w14:textId="77777777" w:rsidR="00EC3562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 principali figure geometriche dello spazio e del piano.</w:t>
            </w:r>
          </w:p>
          <w:p w14:paraId="1AE64644" w14:textId="77777777" w:rsidR="00EC3562" w:rsidRDefault="00EC3562" w:rsidP="00C50B52">
            <w:pPr>
              <w:pStyle w:val="Standard"/>
              <w:rPr>
                <w:sz w:val="20"/>
                <w:szCs w:val="20"/>
              </w:rPr>
            </w:pPr>
          </w:p>
        </w:tc>
      </w:tr>
      <w:tr w:rsidR="00EC3562" w14:paraId="03935CC0" w14:textId="77777777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71E6" w14:textId="77777777" w:rsidR="00EC3562" w:rsidRDefault="00EC3562" w:rsidP="00A2513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RACCORDI DISCIPLINARI</w:t>
            </w:r>
          </w:p>
        </w:tc>
      </w:tr>
      <w:tr w:rsidR="00EC3562" w14:paraId="5D882194" w14:textId="77777777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DD35" w14:textId="4504361A" w:rsidR="00EC3562" w:rsidRDefault="00EC3562" w:rsidP="00A25135">
            <w:pPr>
              <w:pStyle w:val="Standard"/>
            </w:pPr>
            <w:r>
              <w:rPr>
                <w:sz w:val="20"/>
                <w:szCs w:val="20"/>
              </w:rPr>
              <w:t>Tecnologia, italiano, arte e immagine</w:t>
            </w:r>
            <w:r w:rsidR="00673B5B">
              <w:rPr>
                <w:sz w:val="20"/>
                <w:szCs w:val="20"/>
              </w:rPr>
              <w:t>, ed. fisica</w:t>
            </w:r>
          </w:p>
        </w:tc>
      </w:tr>
    </w:tbl>
    <w:p w14:paraId="4A7D171D" w14:textId="77777777" w:rsidR="00EC3562" w:rsidRDefault="00EC3562" w:rsidP="00EC3562">
      <w:pPr>
        <w:pStyle w:val="Standard"/>
        <w:rPr>
          <w:vanish/>
          <w:sz w:val="20"/>
          <w:szCs w:val="20"/>
        </w:rPr>
      </w:pPr>
    </w:p>
    <w:p w14:paraId="7AF8C490" w14:textId="651A1FD2" w:rsidR="00EC3562" w:rsidRDefault="00EC3562" w:rsidP="00D27CEE">
      <w:pPr>
        <w:pStyle w:val="Standard"/>
      </w:pPr>
      <w:r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E136" wp14:editId="418D9295">
                <wp:simplePos x="0" y="0"/>
                <wp:positionH relativeFrom="margin">
                  <wp:posOffset>-71640</wp:posOffset>
                </wp:positionH>
                <wp:positionV relativeFrom="paragraph">
                  <wp:posOffset>113040</wp:posOffset>
                </wp:positionV>
                <wp:extent cx="6215399" cy="2088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1630"/>
                              <w:gridCol w:w="1629"/>
                              <w:gridCol w:w="3270"/>
                            </w:tblGrid>
                            <w:tr w:rsidR="00EC3562" w14:paraId="059AB9D3" w14:textId="77777777">
                              <w:tc>
                                <w:tcPr>
                                  <w:tcW w:w="48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F3D4048" w14:textId="77777777"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D8086A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14:paraId="49C78088" w14:textId="77777777" w:rsidR="00EC3562" w:rsidRDefault="00EC3562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rispondenza tra le prove proposte e le attività effettivamente  svolte</w:t>
                                  </w:r>
                                </w:p>
                              </w:tc>
                            </w:tr>
                            <w:tr w:rsidR="00EC3562" w14:paraId="666D8A1E" w14:textId="77777777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D79405" w14:textId="77777777"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56386B" w14:textId="77777777"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EBF27FA" w14:textId="77777777"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EC3562" w14:paraId="137D1D95" w14:textId="77777777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433E77" w14:textId="4A34307D" w:rsidR="00EC3562" w:rsidRDefault="00EC3562" w:rsidP="00673B5B">
                                  <w:pPr>
                                    <w:pStyle w:val="Standard"/>
                                    <w:jc w:val="both"/>
                                  </w:pPr>
                                </w:p>
                                <w:p w14:paraId="33C02509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</w:t>
                                  </w:r>
                                </w:p>
                                <w:p w14:paraId="6D59A0E2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 condivise</w:t>
                                  </w:r>
                                </w:p>
                                <w:p w14:paraId="566F49A2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esercizi</w:t>
                                  </w:r>
                                </w:p>
                                <w:p w14:paraId="0668B74D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soluzione problemi</w:t>
                                  </w:r>
                                </w:p>
                                <w:p w14:paraId="7A4CCA94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048626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9B5FB6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2B37EFE" w14:textId="77777777" w:rsidR="00EC3562" w:rsidRDefault="00EC356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1BA0C1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colloquio ins./allievo</w:t>
                                  </w:r>
                                </w:p>
                                <w:p w14:paraId="47D7710F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interrogazioni</w:t>
                                  </w:r>
                                </w:p>
                                <w:p w14:paraId="2F191A9A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discussione collettiva</w:t>
                                  </w:r>
                                </w:p>
                                <w:p w14:paraId="711E4ABA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25B808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C11EB7D" w14:textId="77777777" w:rsidR="00EC3562" w:rsidRDefault="00EC356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83F96C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osservazione diretta</w:t>
                                  </w:r>
                                </w:p>
                                <w:p w14:paraId="10046400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3562" w14:paraId="1701AD3B" w14:textId="77777777"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E49ED7" w14:textId="77777777"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AAE8368" w14:textId="77777777"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COMUNICAZIONE</w:t>
                                  </w:r>
                                </w:p>
                                <w:p w14:paraId="13F41CCD" w14:textId="77777777"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EC3562" w14:paraId="77985B2F" w14:textId="77777777">
                              <w:trPr>
                                <w:trHeight w:val="1674"/>
                              </w:trPr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ADBA9E" w14:textId="4FDD66E9" w:rsidR="00EC3562" w:rsidRDefault="00D27CEE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C3562">
                                    <w:rPr>
                                      <w:sz w:val="20"/>
                                      <w:szCs w:val="20"/>
                                    </w:rPr>
                                    <w:t>evoluzione del processo di apprendimento</w:t>
                                  </w:r>
                                </w:p>
                                <w:p w14:paraId="51DD04EE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metodo di lavoro</w:t>
                                  </w:r>
                                </w:p>
                                <w:p w14:paraId="27130DE2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impegno</w:t>
                                  </w:r>
                                </w:p>
                                <w:p w14:paraId="21084E67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partecipazione</w:t>
                                  </w:r>
                                </w:p>
                                <w:p w14:paraId="56B47AD7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autonomia</w:t>
                                  </w:r>
                                </w:p>
                                <w:p w14:paraId="05CA4AD6" w14:textId="77777777" w:rsidR="00EC3562" w:rsidRDefault="00EC3562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A5A558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640D893" w14:textId="6DCED9C9" w:rsidR="00EC3562" w:rsidRPr="00D27CEE" w:rsidRDefault="00EC3562" w:rsidP="00D27CEE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Colloqui</w:t>
                                  </w:r>
                                </w:p>
                                <w:p w14:paraId="10C16AA1" w14:textId="77777777"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invio risultati</w:t>
                                  </w:r>
                                </w:p>
                                <w:p w14:paraId="67245331" w14:textId="77777777"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F18DB" w14:textId="77777777" w:rsidR="00EC3562" w:rsidRDefault="00EC3562" w:rsidP="00EC3562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5E136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65pt;margin-top:8.9pt;width:489.4pt;height:1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" filled="f" stroked="f">
                <v:textbox style="mso-fit-shape-to-text:t" inset="0,0,0,0">
                  <w:txbxContent>
                    <w:tbl>
                      <w:tblPr>
                        <w:tblW w:w="978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1630"/>
                        <w:gridCol w:w="1629"/>
                        <w:gridCol w:w="3270"/>
                      </w:tblGrid>
                      <w:tr w:rsidR="00EC3562" w14:paraId="059AB9D3" w14:textId="77777777">
                        <w:tc>
                          <w:tcPr>
                            <w:tcW w:w="48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F3D4048" w14:textId="77777777"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48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D8086A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14:paraId="49C78088" w14:textId="77777777" w:rsidR="00EC3562" w:rsidRDefault="00EC3562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rispondenza tra le prove proposte e le attività effettivamente  svolte</w:t>
                            </w:r>
                          </w:p>
                        </w:tc>
                      </w:tr>
                      <w:tr w:rsidR="00EC3562" w14:paraId="666D8A1E" w14:textId="77777777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D79405" w14:textId="77777777"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856386B" w14:textId="77777777"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EBF27FA" w14:textId="77777777"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PRATICHE</w:t>
                            </w:r>
                          </w:p>
                        </w:tc>
                      </w:tr>
                      <w:tr w:rsidR="00EC3562" w14:paraId="137D1D95" w14:textId="77777777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9433E77" w14:textId="4A34307D" w:rsidR="00EC3562" w:rsidRDefault="00EC3562" w:rsidP="00673B5B">
                            <w:pPr>
                              <w:pStyle w:val="Standard"/>
                              <w:jc w:val="both"/>
                            </w:pPr>
                          </w:p>
                          <w:p w14:paraId="33C02509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</w:t>
                            </w:r>
                          </w:p>
                          <w:p w14:paraId="6D59A0E2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 condivise</w:t>
                            </w:r>
                          </w:p>
                          <w:p w14:paraId="566F49A2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esercizi</w:t>
                            </w:r>
                          </w:p>
                          <w:p w14:paraId="0668B74D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soluzione problemi</w:t>
                            </w:r>
                          </w:p>
                          <w:p w14:paraId="7A4CCA94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048626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9B5FB6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2B37EFE" w14:textId="77777777" w:rsidR="00EC3562" w:rsidRDefault="00EC356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1BA0C1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colloquio ins./allievo</w:t>
                            </w:r>
                          </w:p>
                          <w:p w14:paraId="47D7710F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interrogazioni</w:t>
                            </w:r>
                          </w:p>
                          <w:p w14:paraId="2F191A9A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discussione collettiva</w:t>
                            </w:r>
                          </w:p>
                          <w:p w14:paraId="711E4ABA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25B808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C11EB7D" w14:textId="77777777" w:rsidR="00EC3562" w:rsidRDefault="00EC356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83F96C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osservazione diretta</w:t>
                            </w:r>
                          </w:p>
                          <w:p w14:paraId="10046400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3562" w14:paraId="1701AD3B" w14:textId="77777777"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E49ED7" w14:textId="77777777"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AAE8368" w14:textId="77777777"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COMUNICAZIONE</w:t>
                            </w:r>
                          </w:p>
                          <w:p w14:paraId="13F41CCD" w14:textId="77777777"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 LE FAMIGLIE</w:t>
                            </w:r>
                          </w:p>
                        </w:tc>
                      </w:tr>
                      <w:tr w:rsidR="00EC3562" w14:paraId="77985B2F" w14:textId="77777777">
                        <w:trPr>
                          <w:trHeight w:val="1674"/>
                        </w:trPr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ADBA9E" w14:textId="4FDD66E9" w:rsidR="00EC3562" w:rsidRDefault="00D27CEE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562">
                              <w:rPr>
                                <w:sz w:val="20"/>
                                <w:szCs w:val="20"/>
                              </w:rPr>
                              <w:t>evoluzione del processo di apprendimento</w:t>
                            </w:r>
                          </w:p>
                          <w:p w14:paraId="51DD04EE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metodo di lavoro</w:t>
                            </w:r>
                          </w:p>
                          <w:p w14:paraId="27130DE2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impegno</w:t>
                            </w:r>
                          </w:p>
                          <w:p w14:paraId="21084E67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partecipazione</w:t>
                            </w:r>
                          </w:p>
                          <w:p w14:paraId="56B47AD7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autonomia</w:t>
                            </w:r>
                          </w:p>
                          <w:p w14:paraId="05CA4AD6" w14:textId="77777777" w:rsidR="00EC3562" w:rsidRDefault="00EC3562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A5A558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640D893" w14:textId="6DCED9C9" w:rsidR="00EC3562" w:rsidRPr="00D27CEE" w:rsidRDefault="00EC3562" w:rsidP="00D27CEE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Colloqui</w:t>
                            </w:r>
                          </w:p>
                          <w:p w14:paraId="10C16AA1" w14:textId="77777777"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invio risultati</w:t>
                            </w:r>
                          </w:p>
                          <w:p w14:paraId="67245331" w14:textId="77777777"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EF18DB" w14:textId="77777777" w:rsidR="00EC3562" w:rsidRDefault="00EC3562" w:rsidP="00EC3562"/>
                  </w:txbxContent>
                </v:textbox>
                <w10:wrap type="square" anchorx="margin"/>
              </v:shape>
            </w:pict>
          </mc:Fallback>
        </mc:AlternateContent>
      </w:r>
      <w:r w:rsidR="00D27CEE">
        <w:rPr>
          <w:sz w:val="20"/>
          <w:szCs w:val="20"/>
        </w:rPr>
        <w:t xml:space="preserve">VIDEOCONFERENZA 17.03.2021                                                                                   </w:t>
      </w:r>
      <w:r>
        <w:rPr>
          <w:sz w:val="20"/>
          <w:szCs w:val="20"/>
        </w:rPr>
        <w:t xml:space="preserve">INSEGNANTI                                                                                 </w:t>
      </w:r>
    </w:p>
    <w:p w14:paraId="3499CCB6" w14:textId="77777777" w:rsidR="00EC3562" w:rsidRDefault="00EC3562" w:rsidP="00EC356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4F3A76" w14:textId="77777777" w:rsidR="00EC3562" w:rsidRDefault="00EC3562" w:rsidP="00EC3562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79827A42" w14:textId="77777777" w:rsidR="00EC3562" w:rsidRDefault="00EC3562" w:rsidP="00EC3562"/>
    <w:p w14:paraId="1D993B6D" w14:textId="77777777" w:rsidR="00EC3562" w:rsidRDefault="00EC3562" w:rsidP="00EC3562"/>
    <w:p w14:paraId="1A898B68" w14:textId="77777777" w:rsidR="00BB12BF" w:rsidRDefault="00BB12BF"/>
    <w:sectPr w:rsidR="00BB12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0891"/>
    <w:multiLevelType w:val="multilevel"/>
    <w:tmpl w:val="8C589E8E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62"/>
    <w:rsid w:val="00002136"/>
    <w:rsid w:val="00117AFA"/>
    <w:rsid w:val="00245485"/>
    <w:rsid w:val="00314C7E"/>
    <w:rsid w:val="00641BB5"/>
    <w:rsid w:val="00673B5B"/>
    <w:rsid w:val="007C15DD"/>
    <w:rsid w:val="00A07E45"/>
    <w:rsid w:val="00A3196B"/>
    <w:rsid w:val="00BA6B2C"/>
    <w:rsid w:val="00BB12BF"/>
    <w:rsid w:val="00C50B52"/>
    <w:rsid w:val="00CB334E"/>
    <w:rsid w:val="00D272B3"/>
    <w:rsid w:val="00D27CEE"/>
    <w:rsid w:val="00EC3562"/>
    <w:rsid w:val="00F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57A6"/>
  <w15:docId w15:val="{37644C80-7420-8946-AAC1-3E70A40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EC3562"/>
    <w:pPr>
      <w:keepNext/>
      <w:widowControl/>
      <w:suppressAutoHyphens w:val="0"/>
      <w:autoSpaceDE w:val="0"/>
      <w:jc w:val="center"/>
      <w:textAlignment w:val="auto"/>
      <w:outlineLvl w:val="1"/>
    </w:pPr>
    <w:rPr>
      <w:rFonts w:ascii="Comic Sans MS" w:eastAsia="Times New Roman" w:hAnsi="Comic Sans MS" w:cs="Times New Roman"/>
      <w:b/>
      <w:bCs/>
      <w:caps/>
      <w:kern w:val="0"/>
      <w:sz w:val="20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3562"/>
    <w:rPr>
      <w:rFonts w:ascii="Comic Sans MS" w:eastAsia="Times New Roman" w:hAnsi="Comic Sans MS" w:cs="Times New Roman"/>
      <w:b/>
      <w:bCs/>
      <w:caps/>
      <w:sz w:val="20"/>
      <w:szCs w:val="20"/>
      <w:lang w:val="x-none" w:eastAsia="it-IT"/>
    </w:rPr>
  </w:style>
  <w:style w:type="paragraph" w:customStyle="1" w:styleId="Standard">
    <w:name w:val="Standard"/>
    <w:rsid w:val="00E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C3562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EC35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DA8B-B7EE-48A6-A34A-FC7EBB30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4762</Characters>
  <Application>Microsoft Office Word</Application>
  <DocSecurity>0</DocSecurity>
  <Lines>101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Stefano Ciaffoni</cp:lastModifiedBy>
  <cp:revision>2</cp:revision>
  <dcterms:created xsi:type="dcterms:W3CDTF">2021-04-01T20:46:00Z</dcterms:created>
  <dcterms:modified xsi:type="dcterms:W3CDTF">2021-04-01T20:46:00Z</dcterms:modified>
</cp:coreProperties>
</file>